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3854" w14:textId="5E362C82" w:rsidR="00246174" w:rsidRDefault="00246174" w:rsidP="00246174">
      <w:r>
        <w:t>22</w:t>
      </w:r>
      <w:r>
        <w:t>.1</w:t>
      </w:r>
      <w:r>
        <w:t>2</w:t>
      </w:r>
      <w:r>
        <w:t xml:space="preserve">.2021 r. godz. </w:t>
      </w:r>
      <w:r>
        <w:t>9</w:t>
      </w:r>
      <w:r>
        <w:t>:30.</w:t>
      </w:r>
    </w:p>
    <w:p w14:paraId="665B6ADC" w14:textId="0AE432BB" w:rsidR="00D4342A" w:rsidRDefault="00246174" w:rsidP="00246174">
      <w:r>
        <w:t>Zgodnie z art. 222 ust. 4 ustawy Prawo zamówień publicznych, Zamawiający podaje kwotę jaką postanowił przeznaczyć na sfinansowanie zamówienia</w:t>
      </w:r>
      <w:r w:rsidR="00586D35">
        <w:t xml:space="preserve"> tj. </w:t>
      </w:r>
      <w:r>
        <w:t xml:space="preserve"> </w:t>
      </w:r>
      <w:r w:rsidR="00586D35">
        <w:t>340 000</w:t>
      </w:r>
      <w:r>
        <w:t xml:space="preserve"> zł brutto</w:t>
      </w:r>
      <w:r w:rsidR="00586D35">
        <w:br/>
        <w:t>(słownie: trzysta czterdzieści tysięcy złotych)</w:t>
      </w:r>
    </w:p>
    <w:sectPr w:rsidR="00D4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74"/>
    <w:rsid w:val="000A3866"/>
    <w:rsid w:val="00246174"/>
    <w:rsid w:val="002E256D"/>
    <w:rsid w:val="005738DC"/>
    <w:rsid w:val="00586D35"/>
    <w:rsid w:val="00DF2EF1"/>
    <w:rsid w:val="00DF5A57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5CAF9"/>
  <w15:chartTrackingRefBased/>
  <w15:docId w15:val="{5ECD2644-78B7-44A4-A212-58A1CCD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Skarbek</dc:creator>
  <cp:keywords/>
  <dc:description/>
  <cp:lastModifiedBy>Wojciech Skarbek</cp:lastModifiedBy>
  <cp:revision>2</cp:revision>
  <dcterms:created xsi:type="dcterms:W3CDTF">2021-12-22T06:19:00Z</dcterms:created>
  <dcterms:modified xsi:type="dcterms:W3CDTF">2021-12-22T06:39:00Z</dcterms:modified>
</cp:coreProperties>
</file>